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DD25" w14:textId="48100F50" w:rsidR="00A21A8E" w:rsidRPr="00285C68" w:rsidRDefault="00285C68" w:rsidP="00285C68">
      <w:pPr>
        <w:widowControl w:val="0"/>
        <w:snapToGrid w:val="0"/>
        <w:spacing w:after="0" w:line="240" w:lineRule="auto"/>
        <w:rPr>
          <w:sz w:val="32"/>
          <w:szCs w:val="32"/>
        </w:rPr>
      </w:pPr>
      <w:r w:rsidRPr="00285C68">
        <w:rPr>
          <w:sz w:val="32"/>
          <w:szCs w:val="32"/>
        </w:rPr>
        <w:t>Finanční plán střednědobý (202</w:t>
      </w:r>
      <w:r>
        <w:rPr>
          <w:sz w:val="32"/>
          <w:szCs w:val="32"/>
        </w:rPr>
        <w:t>2</w:t>
      </w:r>
      <w:r w:rsidRPr="00285C68">
        <w:rPr>
          <w:sz w:val="32"/>
          <w:szCs w:val="32"/>
        </w:rPr>
        <w:t xml:space="preserve"> -202</w:t>
      </w:r>
      <w:r>
        <w:rPr>
          <w:sz w:val="32"/>
          <w:szCs w:val="32"/>
        </w:rPr>
        <w:t>4</w:t>
      </w:r>
      <w:r w:rsidRPr="00285C68">
        <w:rPr>
          <w:sz w:val="32"/>
          <w:szCs w:val="32"/>
        </w:rPr>
        <w:t>)</w:t>
      </w:r>
    </w:p>
    <w:tbl>
      <w:tblPr>
        <w:tblStyle w:val="Stednmka3zvraznn6"/>
        <w:tblW w:w="9498" w:type="dxa"/>
        <w:tblInd w:w="-43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322"/>
        <w:gridCol w:w="3282"/>
        <w:gridCol w:w="1660"/>
        <w:gridCol w:w="1617"/>
        <w:gridCol w:w="1617"/>
      </w:tblGrid>
      <w:tr w:rsidR="0008171F" w14:paraId="6D8F0471" w14:textId="1869232F" w:rsidTr="00285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single" w:sz="24" w:space="0" w:color="FFFFFF"/>
            </w:tcBorders>
          </w:tcPr>
          <w:p w14:paraId="6DD39D1F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účet</w:t>
            </w:r>
          </w:p>
        </w:tc>
        <w:tc>
          <w:tcPr>
            <w:tcW w:w="3543" w:type="dxa"/>
            <w:tcBorders>
              <w:bottom w:val="single" w:sz="24" w:space="0" w:color="FFFFFF"/>
            </w:tcBorders>
          </w:tcPr>
          <w:p w14:paraId="6A3F8F71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název</w:t>
            </w:r>
          </w:p>
        </w:tc>
        <w:tc>
          <w:tcPr>
            <w:tcW w:w="1701" w:type="dxa"/>
            <w:tcBorders>
              <w:bottom w:val="single" w:sz="24" w:space="0" w:color="FFFFFF"/>
            </w:tcBorders>
          </w:tcPr>
          <w:p w14:paraId="236ED285" w14:textId="239F9142" w:rsidR="00285C68" w:rsidRPr="00285C68" w:rsidRDefault="00285C68">
            <w:pPr>
              <w:widowControl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</w:tcPr>
          <w:p w14:paraId="0F066839" w14:textId="798CDDA9" w:rsidR="00285C68" w:rsidRDefault="00285C68">
            <w:pPr>
              <w:widowControl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bottom w:val="single" w:sz="24" w:space="0" w:color="FFFFFF"/>
            </w:tcBorders>
          </w:tcPr>
          <w:p w14:paraId="14777301" w14:textId="0FB9E85B" w:rsidR="00285C68" w:rsidRDefault="00285C68">
            <w:pPr>
              <w:widowControl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2024</w:t>
            </w:r>
          </w:p>
        </w:tc>
      </w:tr>
      <w:tr w:rsidR="0008171F" w14:paraId="6CBCAEDE" w14:textId="1F6D0876" w:rsidTr="0028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22AA51DF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543" w:type="dxa"/>
          </w:tcPr>
          <w:p w14:paraId="7B13A45C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Spotřeba materiálu</w:t>
            </w:r>
          </w:p>
        </w:tc>
        <w:tc>
          <w:tcPr>
            <w:tcW w:w="1701" w:type="dxa"/>
          </w:tcPr>
          <w:p w14:paraId="3B956125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  <w:tc>
          <w:tcPr>
            <w:tcW w:w="1560" w:type="dxa"/>
          </w:tcPr>
          <w:p w14:paraId="5DD369DD" w14:textId="60C35059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1275" w:type="dxa"/>
          </w:tcPr>
          <w:p w14:paraId="34EA6744" w14:textId="50C16B51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</w:tr>
      <w:tr w:rsidR="0008171F" w14:paraId="2EB9ED41" w14:textId="486E5D96" w:rsidTr="00285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1D8D601B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502 0100</w:t>
            </w:r>
          </w:p>
        </w:tc>
        <w:tc>
          <w:tcPr>
            <w:tcW w:w="3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AC9D2F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Spotřeba elektřiny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01708D1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 xml:space="preserve">  150 000,00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1AF92FB" w14:textId="7F2B3C7A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D0924F9" w14:textId="028404E5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</w:tr>
      <w:tr w:rsidR="0008171F" w14:paraId="0FC1E20E" w14:textId="6FBC2B04" w:rsidTr="0028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2DCF9A5A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502 0200</w:t>
            </w:r>
          </w:p>
        </w:tc>
        <w:tc>
          <w:tcPr>
            <w:tcW w:w="3543" w:type="dxa"/>
          </w:tcPr>
          <w:p w14:paraId="106129F8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Spotřeba plynu</w:t>
            </w:r>
          </w:p>
        </w:tc>
        <w:tc>
          <w:tcPr>
            <w:tcW w:w="1701" w:type="dxa"/>
          </w:tcPr>
          <w:p w14:paraId="7A93B634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575 000,00</w:t>
            </w:r>
          </w:p>
        </w:tc>
        <w:tc>
          <w:tcPr>
            <w:tcW w:w="1560" w:type="dxa"/>
          </w:tcPr>
          <w:p w14:paraId="385746E0" w14:textId="35CD76BE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575 000,00</w:t>
            </w:r>
          </w:p>
        </w:tc>
        <w:tc>
          <w:tcPr>
            <w:tcW w:w="1275" w:type="dxa"/>
          </w:tcPr>
          <w:p w14:paraId="20CB239A" w14:textId="2BCB8CB0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570 000,00</w:t>
            </w:r>
          </w:p>
        </w:tc>
      </w:tr>
      <w:tr w:rsidR="0008171F" w14:paraId="05A97ED0" w14:textId="0EA961B0" w:rsidTr="00285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1C09DBA0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502 0300</w:t>
            </w:r>
          </w:p>
        </w:tc>
        <w:tc>
          <w:tcPr>
            <w:tcW w:w="3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3B46DE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Vodné, stočné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1A1A7FE7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 xml:space="preserve">  30 000,00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E68EA64" w14:textId="39126EC3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13156193" w14:textId="0516DB04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08171F" w14:paraId="3DF5E872" w14:textId="0F0C5C1B" w:rsidTr="0028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5272A663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543" w:type="dxa"/>
          </w:tcPr>
          <w:p w14:paraId="1365FFFB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Opravy a udržování</w:t>
            </w:r>
          </w:p>
        </w:tc>
        <w:tc>
          <w:tcPr>
            <w:tcW w:w="1701" w:type="dxa"/>
          </w:tcPr>
          <w:p w14:paraId="4B19F5C2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 xml:space="preserve">  160 000,00</w:t>
            </w:r>
          </w:p>
        </w:tc>
        <w:tc>
          <w:tcPr>
            <w:tcW w:w="1560" w:type="dxa"/>
          </w:tcPr>
          <w:p w14:paraId="3276D765" w14:textId="09DB680B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1275" w:type="dxa"/>
          </w:tcPr>
          <w:p w14:paraId="683642BC" w14:textId="70989045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</w:tr>
      <w:tr w:rsidR="0008171F" w14:paraId="645FF5D7" w14:textId="52862B7E" w:rsidTr="00285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1DE33682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AECB94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Ostatní služby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CC4C901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 xml:space="preserve">  90 000,00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2E2C640" w14:textId="1DCF1DAE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03F56CC" w14:textId="18E834BD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</w:tr>
      <w:tr w:rsidR="0008171F" w14:paraId="06840383" w14:textId="3967BCB2" w:rsidTr="0028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50672813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543" w:type="dxa"/>
          </w:tcPr>
          <w:p w14:paraId="20793B1E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Ostatní náklady z činnosti</w:t>
            </w:r>
          </w:p>
        </w:tc>
        <w:tc>
          <w:tcPr>
            <w:tcW w:w="1701" w:type="dxa"/>
          </w:tcPr>
          <w:p w14:paraId="65DDBC0C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 xml:space="preserve">  35 000,00</w:t>
            </w:r>
          </w:p>
        </w:tc>
        <w:tc>
          <w:tcPr>
            <w:tcW w:w="1560" w:type="dxa"/>
          </w:tcPr>
          <w:p w14:paraId="307D82F1" w14:textId="290EECF1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  <w:tc>
          <w:tcPr>
            <w:tcW w:w="1275" w:type="dxa"/>
          </w:tcPr>
          <w:p w14:paraId="5BBEBB42" w14:textId="49A9D003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08171F" w14:paraId="2B81E593" w14:textId="2619D0F5" w:rsidTr="00285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11876254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D3EAAA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Odpisy dlouhodobého majetku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9DE2D70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 xml:space="preserve">  30 000,00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DB2A2D4" w14:textId="2BBE66F2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77211DB" w14:textId="2793B08F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08171F" w14:paraId="37EF79CC" w14:textId="0379F758" w:rsidTr="0028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3151019C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543" w:type="dxa"/>
          </w:tcPr>
          <w:p w14:paraId="0BB782E9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Majetek hmotný a nehmotný</w:t>
            </w:r>
          </w:p>
        </w:tc>
        <w:tc>
          <w:tcPr>
            <w:tcW w:w="1701" w:type="dxa"/>
          </w:tcPr>
          <w:p w14:paraId="1A25D1D4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 xml:space="preserve">  100 000,00 </w:t>
            </w:r>
          </w:p>
        </w:tc>
        <w:tc>
          <w:tcPr>
            <w:tcW w:w="1560" w:type="dxa"/>
          </w:tcPr>
          <w:p w14:paraId="0B6FD25B" w14:textId="57B1DBC0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  <w:tc>
          <w:tcPr>
            <w:tcW w:w="1275" w:type="dxa"/>
          </w:tcPr>
          <w:p w14:paraId="7912A51C" w14:textId="156811F8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</w:tr>
      <w:tr w:rsidR="0008171F" w14:paraId="5F9FD990" w14:textId="54D425BE" w:rsidTr="00285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79206165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32423" w:themeFill="accent2" w:themeFillShade="80"/>
          </w:tcPr>
          <w:p w14:paraId="6A455B2C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Náklady celkem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632423" w:themeFill="accent2" w:themeFillShade="80"/>
          </w:tcPr>
          <w:p w14:paraId="01C78E04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1 270 000,00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632423" w:themeFill="accent2" w:themeFillShade="80"/>
          </w:tcPr>
          <w:p w14:paraId="55E89FC5" w14:textId="09B2A867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1 330 000,00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632423" w:themeFill="accent2" w:themeFillShade="80"/>
          </w:tcPr>
          <w:p w14:paraId="69B8D1A6" w14:textId="6919E69A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1 330 000,00</w:t>
            </w:r>
          </w:p>
        </w:tc>
      </w:tr>
      <w:tr w:rsidR="0008171F" w14:paraId="2CD22850" w14:textId="69CE5C4C" w:rsidTr="0028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126A464E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217D26A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EFE933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04A52D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B7CCF7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71F" w14:paraId="645586CB" w14:textId="5B3AE2F5" w:rsidTr="00285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1561564A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380476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A1009D2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D08F023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D21AF7C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71F" w14:paraId="61AB9132" w14:textId="51D1BE64" w:rsidTr="0028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4020FADA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543" w:type="dxa"/>
          </w:tcPr>
          <w:p w14:paraId="4C44669E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Výnosy školní družina</w:t>
            </w:r>
          </w:p>
        </w:tc>
        <w:tc>
          <w:tcPr>
            <w:tcW w:w="1701" w:type="dxa"/>
          </w:tcPr>
          <w:p w14:paraId="7721AB0A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 xml:space="preserve">  70 000,00</w:t>
            </w:r>
          </w:p>
        </w:tc>
        <w:tc>
          <w:tcPr>
            <w:tcW w:w="1560" w:type="dxa"/>
          </w:tcPr>
          <w:p w14:paraId="26E87353" w14:textId="4ACF5887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1275" w:type="dxa"/>
          </w:tcPr>
          <w:p w14:paraId="7681D9EB" w14:textId="0DE33BBA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</w:tr>
      <w:tr w:rsidR="0008171F" w14:paraId="0D0C4875" w14:textId="3337BA6F" w:rsidTr="00285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0DEE2108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75D8AC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Výnosy z transferu - zřizovatel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B05EAC4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1 200 000,00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841822F" w14:textId="29EB7A24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1 240 000,00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BF7FDAD" w14:textId="0E2BC699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1 250 000,00</w:t>
            </w:r>
          </w:p>
        </w:tc>
      </w:tr>
      <w:tr w:rsidR="0008171F" w14:paraId="446886CE" w14:textId="5C2525A0" w:rsidTr="0028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24" w:space="0" w:color="FFFFFF"/>
            </w:tcBorders>
          </w:tcPr>
          <w:p w14:paraId="2B446F85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632423" w:themeFill="accent2" w:themeFillShade="80"/>
          </w:tcPr>
          <w:p w14:paraId="7B7711F0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Výnosy celkem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21F80F1D" w14:textId="77777777" w:rsidR="00285C68" w:rsidRPr="00285C68" w:rsidRDefault="00285C68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5C68">
              <w:rPr>
                <w:rFonts w:ascii="Arial" w:hAnsi="Arial" w:cs="Arial"/>
                <w:sz w:val="24"/>
                <w:szCs w:val="24"/>
              </w:rPr>
              <w:t>1 270 000,00</w:t>
            </w:r>
          </w:p>
        </w:tc>
        <w:tc>
          <w:tcPr>
            <w:tcW w:w="1560" w:type="dxa"/>
            <w:shd w:val="clear" w:color="auto" w:fill="632423" w:themeFill="accent2" w:themeFillShade="80"/>
          </w:tcPr>
          <w:p w14:paraId="7A8E5BB3" w14:textId="52A3C81F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1330 000</w:t>
            </w:r>
          </w:p>
        </w:tc>
        <w:tc>
          <w:tcPr>
            <w:tcW w:w="1275" w:type="dxa"/>
            <w:shd w:val="clear" w:color="auto" w:fill="632423" w:themeFill="accent2" w:themeFillShade="80"/>
          </w:tcPr>
          <w:p w14:paraId="1821638A" w14:textId="44256DD1" w:rsidR="00285C68" w:rsidRPr="00285C68" w:rsidRDefault="0008171F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1 330 000,00</w:t>
            </w:r>
            <w:bookmarkStart w:id="0" w:name="_GoBack"/>
            <w:bookmarkEnd w:id="0"/>
          </w:p>
        </w:tc>
      </w:tr>
    </w:tbl>
    <w:p w14:paraId="79085A4F" w14:textId="77777777" w:rsidR="00A21A8E" w:rsidRDefault="00A21A8E">
      <w:pPr>
        <w:widowControl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7D81DC" w14:textId="77777777" w:rsidR="00A21A8E" w:rsidRDefault="00A21A8E"/>
    <w:sectPr w:rsidR="00A21A8E" w:rsidSect="00285C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8E"/>
    <w:rsid w:val="0008171F"/>
    <w:rsid w:val="00285C68"/>
    <w:rsid w:val="0046396E"/>
    <w:rsid w:val="008C1105"/>
    <w:rsid w:val="00A21A8E"/>
    <w:rsid w:val="00BE4939"/>
    <w:rsid w:val="00C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56F1"/>
  <w15:docId w15:val="{DA7656D3-EE06-4666-A2B5-EC4E1712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uiPriority w:val="59"/>
    <w:rsid w:val="00C36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tednmka3zvraznn6">
    <w:name w:val="Medium Grid 3 Accent 6"/>
    <w:basedOn w:val="Normlntabulka"/>
    <w:uiPriority w:val="69"/>
    <w:rsid w:val="009338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zstymakov</cp:lastModifiedBy>
  <cp:revision>2</cp:revision>
  <dcterms:created xsi:type="dcterms:W3CDTF">2021-11-17T14:03:00Z</dcterms:created>
  <dcterms:modified xsi:type="dcterms:W3CDTF">2021-11-17T14:03:00Z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